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F8" w:rsidRPr="00177207" w:rsidRDefault="00557818" w:rsidP="00F577F8">
      <w:pPr>
        <w:jc w:val="center"/>
        <w:rPr>
          <w:rFonts w:ascii="Arial" w:hAnsi="Arial" w:cs="Arial"/>
          <w:b/>
          <w:color w:val="000000"/>
          <w:sz w:val="24"/>
          <w:szCs w:val="24"/>
        </w:rPr>
      </w:pPr>
      <w:r w:rsidRPr="00177207">
        <w:rPr>
          <w:rFonts w:ascii="Arial" w:hAnsi="Arial" w:cs="Arial"/>
          <w:noProof/>
          <w:sz w:val="24"/>
          <w:szCs w:val="24"/>
        </w:rPr>
        <w:drawing>
          <wp:inline distT="0" distB="0" distL="0" distR="0">
            <wp:extent cx="1811655" cy="9220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39" t="-139" r="-139" b="-139"/>
                    <a:stretch>
                      <a:fillRect/>
                    </a:stretch>
                  </pic:blipFill>
                  <pic:spPr bwMode="auto">
                    <a:xfrm>
                      <a:off x="0" y="0"/>
                      <a:ext cx="1811655" cy="922020"/>
                    </a:xfrm>
                    <a:prstGeom prst="rect">
                      <a:avLst/>
                    </a:prstGeom>
                    <a:solidFill>
                      <a:srgbClr val="FFFFFF"/>
                    </a:solidFill>
                    <a:ln w="9525">
                      <a:noFill/>
                      <a:miter lim="800000"/>
                      <a:headEnd/>
                      <a:tailEnd/>
                    </a:ln>
                  </pic:spPr>
                </pic:pic>
              </a:graphicData>
            </a:graphic>
          </wp:inline>
        </w:drawing>
      </w:r>
    </w:p>
    <w:p w:rsidR="00F577F8" w:rsidRPr="00177207" w:rsidRDefault="002D7665" w:rsidP="00F577F8">
      <w:pPr>
        <w:spacing w:line="240" w:lineRule="auto"/>
        <w:jc w:val="right"/>
        <w:rPr>
          <w:rFonts w:ascii="Arial" w:hAnsi="Arial" w:cs="Arial"/>
          <w:b/>
          <w:sz w:val="24"/>
          <w:szCs w:val="24"/>
        </w:rPr>
      </w:pPr>
      <w:r w:rsidRPr="00177207">
        <w:rPr>
          <w:rFonts w:ascii="Arial" w:hAnsi="Arial" w:cs="Arial"/>
          <w:b/>
          <w:sz w:val="24"/>
          <w:szCs w:val="24"/>
        </w:rPr>
        <w:t>Αθήνα, 9</w:t>
      </w:r>
      <w:r w:rsidR="00F577F8" w:rsidRPr="00177207">
        <w:rPr>
          <w:rFonts w:ascii="Arial" w:hAnsi="Arial" w:cs="Arial"/>
          <w:b/>
          <w:sz w:val="24"/>
          <w:szCs w:val="24"/>
        </w:rPr>
        <w:t xml:space="preserve"> </w:t>
      </w:r>
      <w:r w:rsidR="0005095B" w:rsidRPr="00177207">
        <w:rPr>
          <w:rFonts w:ascii="Arial" w:hAnsi="Arial" w:cs="Arial"/>
          <w:b/>
          <w:sz w:val="24"/>
          <w:szCs w:val="24"/>
        </w:rPr>
        <w:t xml:space="preserve">Ιουνίου </w:t>
      </w:r>
      <w:r w:rsidR="00F577F8" w:rsidRPr="00177207">
        <w:rPr>
          <w:rFonts w:ascii="Arial" w:hAnsi="Arial" w:cs="Arial"/>
          <w:b/>
          <w:sz w:val="24"/>
          <w:szCs w:val="24"/>
        </w:rPr>
        <w:t>2021</w:t>
      </w:r>
    </w:p>
    <w:p w:rsidR="00F577F8" w:rsidRPr="00177207" w:rsidRDefault="00F577F8" w:rsidP="00F577F8">
      <w:pPr>
        <w:spacing w:line="240" w:lineRule="auto"/>
        <w:jc w:val="center"/>
        <w:rPr>
          <w:rFonts w:ascii="Arial" w:hAnsi="Arial" w:cs="Arial"/>
          <w:b/>
          <w:sz w:val="24"/>
          <w:szCs w:val="24"/>
          <w:u w:val="single"/>
        </w:rPr>
      </w:pPr>
      <w:r w:rsidRPr="00177207">
        <w:rPr>
          <w:rFonts w:ascii="Arial" w:hAnsi="Arial" w:cs="Arial"/>
          <w:b/>
          <w:sz w:val="24"/>
          <w:szCs w:val="24"/>
          <w:u w:val="single"/>
        </w:rPr>
        <w:t>ΕΡΩΤΗΣΗ</w:t>
      </w:r>
    </w:p>
    <w:p w:rsidR="001A4B91" w:rsidRPr="00177207" w:rsidRDefault="00F577F8" w:rsidP="0005095B">
      <w:pPr>
        <w:spacing w:line="240" w:lineRule="auto"/>
        <w:jc w:val="center"/>
        <w:rPr>
          <w:rFonts w:ascii="Arial" w:hAnsi="Arial" w:cs="Arial"/>
          <w:b/>
          <w:sz w:val="24"/>
          <w:szCs w:val="24"/>
        </w:rPr>
      </w:pPr>
      <w:r w:rsidRPr="00177207">
        <w:rPr>
          <w:rFonts w:ascii="Arial" w:hAnsi="Arial" w:cs="Arial"/>
          <w:b/>
          <w:sz w:val="24"/>
          <w:szCs w:val="24"/>
        </w:rPr>
        <w:t xml:space="preserve">Προς </w:t>
      </w:r>
      <w:r w:rsidR="001A4B91" w:rsidRPr="00177207">
        <w:rPr>
          <w:rFonts w:ascii="Arial" w:hAnsi="Arial" w:cs="Arial"/>
          <w:b/>
          <w:sz w:val="24"/>
          <w:szCs w:val="24"/>
        </w:rPr>
        <w:t>το</w:t>
      </w:r>
      <w:r w:rsidR="0005095B" w:rsidRPr="00177207">
        <w:rPr>
          <w:rFonts w:ascii="Arial" w:hAnsi="Arial" w:cs="Arial"/>
          <w:b/>
          <w:sz w:val="24"/>
          <w:szCs w:val="24"/>
        </w:rPr>
        <w:t>ν</w:t>
      </w:r>
      <w:r w:rsidR="001A4B91" w:rsidRPr="00177207">
        <w:rPr>
          <w:rFonts w:ascii="Arial" w:hAnsi="Arial" w:cs="Arial"/>
          <w:b/>
          <w:sz w:val="24"/>
          <w:szCs w:val="24"/>
        </w:rPr>
        <w:t xml:space="preserve"> </w:t>
      </w:r>
      <w:r w:rsidR="004C3729" w:rsidRPr="00177207">
        <w:rPr>
          <w:rFonts w:ascii="Arial" w:hAnsi="Arial" w:cs="Arial"/>
          <w:b/>
          <w:sz w:val="24"/>
          <w:szCs w:val="24"/>
        </w:rPr>
        <w:t>Υπουργ</w:t>
      </w:r>
      <w:r w:rsidR="0005095B" w:rsidRPr="00177207">
        <w:rPr>
          <w:rFonts w:ascii="Arial" w:hAnsi="Arial" w:cs="Arial"/>
          <w:b/>
          <w:sz w:val="24"/>
          <w:szCs w:val="24"/>
        </w:rPr>
        <w:t>ό Υγείας</w:t>
      </w:r>
    </w:p>
    <w:p w:rsidR="00F577F8" w:rsidRPr="00177207" w:rsidRDefault="00F577F8" w:rsidP="00F577F8">
      <w:pPr>
        <w:spacing w:line="240" w:lineRule="auto"/>
        <w:jc w:val="center"/>
        <w:rPr>
          <w:rFonts w:ascii="Arial" w:hAnsi="Arial" w:cs="Arial"/>
          <w:b/>
          <w:sz w:val="24"/>
          <w:szCs w:val="24"/>
        </w:rPr>
      </w:pPr>
    </w:p>
    <w:p w:rsidR="00F577F8" w:rsidRPr="00177207" w:rsidRDefault="00F577F8" w:rsidP="00F577F8">
      <w:pPr>
        <w:spacing w:line="240" w:lineRule="auto"/>
        <w:jc w:val="both"/>
        <w:rPr>
          <w:rFonts w:ascii="Arial" w:hAnsi="Arial" w:cs="Arial"/>
          <w:b/>
          <w:sz w:val="24"/>
          <w:szCs w:val="24"/>
        </w:rPr>
      </w:pPr>
      <w:r w:rsidRPr="00177207">
        <w:rPr>
          <w:rFonts w:ascii="Arial" w:hAnsi="Arial" w:cs="Arial"/>
          <w:b/>
          <w:sz w:val="24"/>
          <w:szCs w:val="24"/>
        </w:rPr>
        <w:t>Θέμα: «</w:t>
      </w:r>
      <w:r w:rsidR="0005095B" w:rsidRPr="00177207">
        <w:rPr>
          <w:rFonts w:ascii="Arial" w:hAnsi="Arial" w:cs="Arial"/>
          <w:b/>
          <w:sz w:val="24"/>
          <w:szCs w:val="24"/>
        </w:rPr>
        <w:t>Σε κίνδυνο η υγεία των κατοίκων της Π.Ε. Κοζάνης εξαιτίας της μη λειτουργίας των περιφερειακών ιατρείων</w:t>
      </w:r>
      <w:r w:rsidR="00AA77E2" w:rsidRPr="00177207">
        <w:rPr>
          <w:rFonts w:ascii="Arial" w:hAnsi="Arial" w:cs="Arial"/>
          <w:b/>
          <w:sz w:val="24"/>
          <w:szCs w:val="24"/>
        </w:rPr>
        <w:t>»</w:t>
      </w:r>
    </w:p>
    <w:p w:rsidR="0005095B" w:rsidRPr="00177207" w:rsidRDefault="0005095B" w:rsidP="0005095B">
      <w:pPr>
        <w:pStyle w:val="NormalWeb"/>
        <w:shd w:val="clear" w:color="auto" w:fill="FFFFFF"/>
        <w:spacing w:before="0" w:beforeAutospacing="0" w:after="0" w:afterAutospacing="0"/>
        <w:jc w:val="both"/>
        <w:textAlignment w:val="baseline"/>
        <w:rPr>
          <w:rFonts w:ascii="Arial" w:hAnsi="Arial" w:cs="Arial"/>
          <w:bdr w:val="none" w:sz="0" w:space="0" w:color="auto" w:frame="1"/>
        </w:rPr>
      </w:pPr>
      <w:r w:rsidRPr="00177207">
        <w:rPr>
          <w:rFonts w:ascii="Arial" w:hAnsi="Arial" w:cs="Arial"/>
          <w:bdr w:val="none" w:sz="0" w:space="0" w:color="auto" w:frame="1"/>
        </w:rPr>
        <w:t>Η πανδημία του κορωνοϊού δημιούργησε πλείστες συνέπειες στην λειτουργία των δημόσιων δομών υγείας και πρ</w:t>
      </w:r>
      <w:r w:rsidR="007B2088" w:rsidRPr="00177207">
        <w:rPr>
          <w:rFonts w:ascii="Arial" w:hAnsi="Arial" w:cs="Arial"/>
          <w:bdr w:val="none" w:sz="0" w:space="0" w:color="auto" w:frame="1"/>
        </w:rPr>
        <w:t>ό</w:t>
      </w:r>
      <w:r w:rsidRPr="00177207">
        <w:rPr>
          <w:rFonts w:ascii="Arial" w:hAnsi="Arial" w:cs="Arial"/>
          <w:bdr w:val="none" w:sz="0" w:space="0" w:color="auto" w:frame="1"/>
        </w:rPr>
        <w:t>νο</w:t>
      </w:r>
      <w:r w:rsidR="007B2088" w:rsidRPr="00177207">
        <w:rPr>
          <w:rFonts w:ascii="Arial" w:hAnsi="Arial" w:cs="Arial"/>
          <w:bdr w:val="none" w:sz="0" w:space="0" w:color="auto" w:frame="1"/>
        </w:rPr>
        <w:t>ι</w:t>
      </w:r>
      <w:r w:rsidRPr="00177207">
        <w:rPr>
          <w:rFonts w:ascii="Arial" w:hAnsi="Arial" w:cs="Arial"/>
          <w:bdr w:val="none" w:sz="0" w:space="0" w:color="auto" w:frame="1"/>
        </w:rPr>
        <w:t>ας, εξαιτίας της ολιγωρίας που επέδειξε η κυβέρνηση -ειδικά πριν από το αναμενόμενο δεύτερο κύμα- για να στελεχώσει με μόνιμο προσωπικό και ιατροτεχνολογικό εξοπλισμό το ΕΣΥ.</w:t>
      </w:r>
    </w:p>
    <w:p w:rsidR="007B2088" w:rsidRPr="00177207" w:rsidRDefault="007B2088" w:rsidP="0005095B">
      <w:pPr>
        <w:pStyle w:val="NormalWeb"/>
        <w:shd w:val="clear" w:color="auto" w:fill="FFFFFF"/>
        <w:spacing w:before="0" w:beforeAutospacing="0" w:after="0" w:afterAutospacing="0"/>
        <w:jc w:val="both"/>
        <w:textAlignment w:val="baseline"/>
        <w:rPr>
          <w:rFonts w:ascii="Arial" w:hAnsi="Arial" w:cs="Arial"/>
        </w:rPr>
      </w:pPr>
    </w:p>
    <w:p w:rsidR="0005095B" w:rsidRPr="00177207" w:rsidRDefault="0005095B" w:rsidP="0005095B">
      <w:pPr>
        <w:pStyle w:val="NormalWeb"/>
        <w:shd w:val="clear" w:color="auto" w:fill="FFFFFF"/>
        <w:spacing w:before="0" w:beforeAutospacing="0" w:after="0" w:afterAutospacing="0"/>
        <w:jc w:val="both"/>
        <w:textAlignment w:val="baseline"/>
        <w:rPr>
          <w:rFonts w:ascii="Arial" w:hAnsi="Arial" w:cs="Arial"/>
          <w:bdr w:val="none" w:sz="0" w:space="0" w:color="auto" w:frame="1"/>
        </w:rPr>
      </w:pPr>
      <w:r w:rsidRPr="00177207">
        <w:rPr>
          <w:rFonts w:ascii="Arial" w:hAnsi="Arial" w:cs="Arial"/>
          <w:bdr w:val="none" w:sz="0" w:space="0" w:color="auto" w:frame="1"/>
        </w:rPr>
        <w:t>Μια βασική παρενέργεια της συγκεκριμένης κωλυσιεργίας ήταν η αποψίλωση των περιφερειακών ιατρείων, από τα οποία μετακινήθηκε ιατρικό και νοσηλευτικό προσωπικό προς τις δευτεροβάθμιες υγειονομικές δομές, ώστε να καλυφθούν τα κενά.</w:t>
      </w:r>
    </w:p>
    <w:p w:rsidR="007B2088" w:rsidRPr="00177207" w:rsidRDefault="007B2088" w:rsidP="0005095B">
      <w:pPr>
        <w:pStyle w:val="NormalWeb"/>
        <w:shd w:val="clear" w:color="auto" w:fill="FFFFFF"/>
        <w:spacing w:before="0" w:beforeAutospacing="0" w:after="0" w:afterAutospacing="0"/>
        <w:jc w:val="both"/>
        <w:textAlignment w:val="baseline"/>
        <w:rPr>
          <w:rFonts w:ascii="Arial" w:hAnsi="Arial" w:cs="Arial"/>
        </w:rPr>
      </w:pPr>
    </w:p>
    <w:p w:rsidR="0005095B" w:rsidRPr="00177207" w:rsidRDefault="0005095B" w:rsidP="0005095B">
      <w:pPr>
        <w:pStyle w:val="NormalWeb"/>
        <w:shd w:val="clear" w:color="auto" w:fill="FFFFFF"/>
        <w:spacing w:before="0" w:beforeAutospacing="0" w:after="0" w:afterAutospacing="0"/>
        <w:jc w:val="both"/>
        <w:textAlignment w:val="baseline"/>
        <w:rPr>
          <w:rFonts w:ascii="Arial" w:hAnsi="Arial" w:cs="Arial"/>
          <w:bdr w:val="none" w:sz="0" w:space="0" w:color="auto" w:frame="1"/>
        </w:rPr>
      </w:pPr>
      <w:r w:rsidRPr="00177207">
        <w:rPr>
          <w:rFonts w:ascii="Arial" w:hAnsi="Arial" w:cs="Arial"/>
          <w:bdr w:val="none" w:sz="0" w:space="0" w:color="auto" w:frame="1"/>
        </w:rPr>
        <w:t>Στην Π.Ε. Κοζάνης, η «επιστράτευση» του προσωπικού οδήγησε αφενός σε μία πλημμελή κάλυψη των αναγκών των δύο Νοσοκομείων της περιοχής, του Μαμάτσειου Κοζάνης και του Μποδοσάκειου Πτολεμαΐδας</w:t>
      </w:r>
      <w:r w:rsidR="007B2088" w:rsidRPr="00177207">
        <w:rPr>
          <w:rFonts w:ascii="Arial" w:hAnsi="Arial" w:cs="Arial"/>
          <w:bdr w:val="none" w:sz="0" w:space="0" w:color="auto" w:frame="1"/>
        </w:rPr>
        <w:t>,</w:t>
      </w:r>
      <w:r w:rsidRPr="00177207">
        <w:rPr>
          <w:rFonts w:ascii="Arial" w:hAnsi="Arial" w:cs="Arial"/>
          <w:bdr w:val="none" w:sz="0" w:space="0" w:color="auto" w:frame="1"/>
        </w:rPr>
        <w:t xml:space="preserve"> ενώ ταυτόχρονα προέκυψαν μια σειρά από προβλήματα για τους κατοίκους των δήμων, ιδιαίτερα τους πιο ευάλωτους και ηλικιωμένους, οι οποίοι δεν λαμβάνουν την αρμόζουσα ιατρική φροντίδα.</w:t>
      </w:r>
    </w:p>
    <w:p w:rsidR="007B2088" w:rsidRPr="00177207" w:rsidRDefault="007B2088" w:rsidP="0005095B">
      <w:pPr>
        <w:pStyle w:val="NormalWeb"/>
        <w:shd w:val="clear" w:color="auto" w:fill="FFFFFF"/>
        <w:spacing w:before="0" w:beforeAutospacing="0" w:after="0" w:afterAutospacing="0"/>
        <w:jc w:val="both"/>
        <w:textAlignment w:val="baseline"/>
        <w:rPr>
          <w:rFonts w:ascii="Arial" w:hAnsi="Arial" w:cs="Arial"/>
        </w:rPr>
      </w:pPr>
    </w:p>
    <w:p w:rsidR="0005095B" w:rsidRPr="00177207" w:rsidRDefault="0005095B" w:rsidP="0005095B">
      <w:pPr>
        <w:pStyle w:val="NormalWeb"/>
        <w:shd w:val="clear" w:color="auto" w:fill="FFFFFF"/>
        <w:spacing w:before="0" w:beforeAutospacing="0" w:after="0" w:afterAutospacing="0"/>
        <w:jc w:val="both"/>
        <w:textAlignment w:val="baseline"/>
        <w:rPr>
          <w:rFonts w:ascii="Arial" w:hAnsi="Arial" w:cs="Arial"/>
          <w:bdr w:val="none" w:sz="0" w:space="0" w:color="auto" w:frame="1"/>
        </w:rPr>
      </w:pPr>
      <w:r w:rsidRPr="00177207">
        <w:rPr>
          <w:rFonts w:ascii="Arial" w:hAnsi="Arial" w:cs="Arial"/>
          <w:bdr w:val="none" w:sz="0" w:space="0" w:color="auto" w:frame="1"/>
        </w:rPr>
        <w:t>Οι ανάγκες των πολιτών  λ.χ. για πρωτοβάθμια εξέταση και παραπομπή σε αρμόδιες δομές, συνταγογράφηση και επανέλεγχο έχουν τεθεί στο περιθώριο, μιας και οι εφημερίες των ιατρών στα περιφερειακά ιατρεία έχουν μειωθεί σε τέτοιο βαθμό, ώστε πλέον, να περιορίζονται –στις περισσότερες περιπτώσεις- σε 2 φορές τον μήνα, ενώ παράλληλα, υπάρχουν περιπτώσεις όπου τα ιατρεία παραμένουν κλειστά.</w:t>
      </w:r>
    </w:p>
    <w:p w:rsidR="007B2088" w:rsidRPr="00177207" w:rsidRDefault="007B2088" w:rsidP="0005095B">
      <w:pPr>
        <w:pStyle w:val="NormalWeb"/>
        <w:shd w:val="clear" w:color="auto" w:fill="FFFFFF"/>
        <w:spacing w:before="0" w:beforeAutospacing="0" w:after="0" w:afterAutospacing="0"/>
        <w:jc w:val="both"/>
        <w:textAlignment w:val="baseline"/>
        <w:rPr>
          <w:rFonts w:ascii="Arial" w:hAnsi="Arial" w:cs="Arial"/>
        </w:rPr>
      </w:pPr>
    </w:p>
    <w:p w:rsidR="0005095B" w:rsidRPr="00177207" w:rsidRDefault="0005095B" w:rsidP="0005095B">
      <w:pPr>
        <w:pStyle w:val="NormalWeb"/>
        <w:shd w:val="clear" w:color="auto" w:fill="FFFFFF"/>
        <w:spacing w:before="0" w:beforeAutospacing="0" w:after="0" w:afterAutospacing="0"/>
        <w:jc w:val="both"/>
        <w:textAlignment w:val="baseline"/>
        <w:rPr>
          <w:rFonts w:ascii="Arial" w:hAnsi="Arial" w:cs="Arial"/>
          <w:bdr w:val="none" w:sz="0" w:space="0" w:color="auto" w:frame="1"/>
        </w:rPr>
      </w:pPr>
      <w:r w:rsidRPr="00177207">
        <w:rPr>
          <w:rFonts w:ascii="Arial" w:hAnsi="Arial" w:cs="Arial"/>
          <w:bdr w:val="none" w:sz="0" w:space="0" w:color="auto" w:frame="1"/>
        </w:rPr>
        <w:t>Οι αντιδράσεις είναι  πολλές και εύλογες: Για παράδειγμα, ο Δήμος Βελβεντού -με το υπ.</w:t>
      </w:r>
      <w:r w:rsidR="007B2088" w:rsidRPr="00177207">
        <w:rPr>
          <w:rFonts w:ascii="Arial" w:hAnsi="Arial" w:cs="Arial"/>
          <w:bdr w:val="none" w:sz="0" w:space="0" w:color="auto" w:frame="1"/>
        </w:rPr>
        <w:t xml:space="preserve"> </w:t>
      </w:r>
      <w:r w:rsidR="002D7665" w:rsidRPr="00177207">
        <w:rPr>
          <w:rFonts w:ascii="Arial" w:hAnsi="Arial" w:cs="Arial"/>
          <w:bdr w:val="none" w:sz="0" w:space="0" w:color="auto" w:frame="1"/>
        </w:rPr>
        <w:t>αριθ.</w:t>
      </w:r>
      <w:r w:rsidRPr="00177207">
        <w:rPr>
          <w:rFonts w:ascii="Arial" w:hAnsi="Arial" w:cs="Arial"/>
          <w:bdr w:val="none" w:sz="0" w:space="0" w:color="auto" w:frame="1"/>
        </w:rPr>
        <w:t xml:space="preserve"> 3321 ψήφισμά του- αναφέρει ότι για δεύτερη φορά μέσα σε ένα χρόνο, με απόφαση του Υπουργείου Υγείας, έχει ανασταλεί επί μήνες η λειτουργία Περιφερειακών Ιατρείων, μεταξύ αυτών και του Βελβεντού, ενώ παράλληλα αντιδρά για τη μη λειτουργία του εμβολιαστικού κέντρου στην περιοχή, παρότι υπάρχει η σχετική υποδομή.</w:t>
      </w:r>
    </w:p>
    <w:p w:rsidR="007B2088" w:rsidRPr="00177207" w:rsidRDefault="007B2088" w:rsidP="0005095B">
      <w:pPr>
        <w:pStyle w:val="NormalWeb"/>
        <w:shd w:val="clear" w:color="auto" w:fill="FFFFFF"/>
        <w:spacing w:before="0" w:beforeAutospacing="0" w:after="0" w:afterAutospacing="0"/>
        <w:jc w:val="both"/>
        <w:textAlignment w:val="baseline"/>
        <w:rPr>
          <w:rFonts w:ascii="Arial" w:hAnsi="Arial" w:cs="Arial"/>
        </w:rPr>
      </w:pPr>
    </w:p>
    <w:p w:rsidR="0005095B" w:rsidRPr="00177207" w:rsidRDefault="0005095B" w:rsidP="0005095B">
      <w:pPr>
        <w:pStyle w:val="NormalWeb"/>
        <w:shd w:val="clear" w:color="auto" w:fill="FFFFFF"/>
        <w:spacing w:before="0" w:beforeAutospacing="0" w:after="0" w:afterAutospacing="0"/>
        <w:jc w:val="both"/>
        <w:textAlignment w:val="baseline"/>
        <w:rPr>
          <w:rFonts w:ascii="Arial" w:hAnsi="Arial" w:cs="Arial"/>
          <w:bdr w:val="none" w:sz="0" w:space="0" w:color="auto" w:frame="1"/>
        </w:rPr>
      </w:pPr>
      <w:r w:rsidRPr="00177207">
        <w:rPr>
          <w:rFonts w:ascii="Arial" w:hAnsi="Arial" w:cs="Arial"/>
          <w:bdr w:val="none" w:sz="0" w:space="0" w:color="auto" w:frame="1"/>
        </w:rPr>
        <w:t>Συνεχίζοντας, στο ψήφισμα αναφέρεται: «Δεν είναι κατανοητή η μονομερής κατάργηση παροχής πρωτοβάθμιων ιατρικών υπηρεσιών σε τοπικό επίπεδο, ιδιαίτερα όταν ζούμε σε εποχή περιορισμού μετακινήσεων και κυρίως, όταν αυτή η απόφαση δημιουργεί για τον πολίτη άλλη μια δυσκολία στην καθημερινότητά του, εφόσον δεν μπορεί να λάβει άμεσα την απλή ιατρική φροντίδα που χρειάζεται, αυξάνοντας ταυτόχρονα την ανασφάλειά του».</w:t>
      </w:r>
    </w:p>
    <w:p w:rsidR="007B2088" w:rsidRPr="00177207" w:rsidRDefault="007B2088" w:rsidP="0005095B">
      <w:pPr>
        <w:pStyle w:val="NormalWeb"/>
        <w:shd w:val="clear" w:color="auto" w:fill="FFFFFF"/>
        <w:spacing w:before="0" w:beforeAutospacing="0" w:after="0" w:afterAutospacing="0"/>
        <w:jc w:val="both"/>
        <w:textAlignment w:val="baseline"/>
        <w:rPr>
          <w:rFonts w:ascii="Arial" w:hAnsi="Arial" w:cs="Arial"/>
        </w:rPr>
      </w:pPr>
    </w:p>
    <w:p w:rsidR="0005095B" w:rsidRPr="00177207" w:rsidRDefault="0005095B" w:rsidP="0005095B">
      <w:pPr>
        <w:pStyle w:val="NormalWeb"/>
        <w:shd w:val="clear" w:color="auto" w:fill="FFFFFF"/>
        <w:spacing w:before="0" w:beforeAutospacing="0" w:after="0" w:afterAutospacing="0"/>
        <w:jc w:val="both"/>
        <w:textAlignment w:val="baseline"/>
        <w:rPr>
          <w:rFonts w:ascii="Arial" w:hAnsi="Arial" w:cs="Arial"/>
          <w:bdr w:val="none" w:sz="0" w:space="0" w:color="auto" w:frame="1"/>
        </w:rPr>
      </w:pPr>
      <w:r w:rsidRPr="00177207">
        <w:rPr>
          <w:rFonts w:ascii="Arial" w:hAnsi="Arial" w:cs="Arial"/>
          <w:bdr w:val="none" w:sz="0" w:space="0" w:color="auto" w:frame="1"/>
        </w:rPr>
        <w:t>Το Υπουργείο</w:t>
      </w:r>
      <w:r w:rsidR="007B2088" w:rsidRPr="00177207">
        <w:rPr>
          <w:rFonts w:ascii="Arial" w:hAnsi="Arial" w:cs="Arial"/>
          <w:bdr w:val="none" w:sz="0" w:space="0" w:color="auto" w:frame="1"/>
        </w:rPr>
        <w:t xml:space="preserve"> Υγείας όφειλε να εξασφαλίσει -</w:t>
      </w:r>
      <w:r w:rsidRPr="00177207">
        <w:rPr>
          <w:rFonts w:ascii="Arial" w:hAnsi="Arial" w:cs="Arial"/>
          <w:bdr w:val="none" w:sz="0" w:space="0" w:color="auto" w:frame="1"/>
        </w:rPr>
        <w:t>παράλληλα με τη κάλυψη των αναγκών στο δευτεροβάθμι</w:t>
      </w:r>
      <w:r w:rsidR="007B2088" w:rsidRPr="00177207">
        <w:rPr>
          <w:rFonts w:ascii="Arial" w:hAnsi="Arial" w:cs="Arial"/>
          <w:bdr w:val="none" w:sz="0" w:space="0" w:color="auto" w:frame="1"/>
        </w:rPr>
        <w:t>ο</w:t>
      </w:r>
      <w:r w:rsidRPr="00177207">
        <w:rPr>
          <w:rFonts w:ascii="Arial" w:hAnsi="Arial" w:cs="Arial"/>
          <w:bdr w:val="none" w:sz="0" w:space="0" w:color="auto" w:frame="1"/>
        </w:rPr>
        <w:t xml:space="preserve"> επίπεδο και την προώθηση της εμβολιαστικής διαδικασίας– να μην δημιουργούνται τέτοια κενά στην πρωτοβάθμια φροντίδα και τη περίθαλψη των</w:t>
      </w:r>
      <w:r w:rsidR="007B2088" w:rsidRPr="00177207">
        <w:rPr>
          <w:rFonts w:ascii="Arial" w:hAnsi="Arial" w:cs="Arial"/>
          <w:bdr w:val="none" w:sz="0" w:space="0" w:color="auto" w:frame="1"/>
        </w:rPr>
        <w:t xml:space="preserve"> </w:t>
      </w:r>
      <w:r w:rsidRPr="00177207">
        <w:rPr>
          <w:rFonts w:ascii="Arial" w:hAnsi="Arial" w:cs="Arial"/>
          <w:bdr w:val="none" w:sz="0" w:space="0" w:color="auto" w:frame="1"/>
        </w:rPr>
        <w:t>κατοίκων της υπαίθρου όλης της χώρας.</w:t>
      </w:r>
    </w:p>
    <w:p w:rsidR="007B2088" w:rsidRPr="00177207" w:rsidRDefault="007B2088" w:rsidP="0005095B">
      <w:pPr>
        <w:pStyle w:val="NormalWeb"/>
        <w:shd w:val="clear" w:color="auto" w:fill="FFFFFF"/>
        <w:spacing w:before="0" w:beforeAutospacing="0" w:after="0" w:afterAutospacing="0"/>
        <w:jc w:val="both"/>
        <w:textAlignment w:val="baseline"/>
        <w:rPr>
          <w:rFonts w:ascii="Arial" w:hAnsi="Arial" w:cs="Arial"/>
        </w:rPr>
      </w:pPr>
    </w:p>
    <w:p w:rsidR="0005095B" w:rsidRPr="00177207" w:rsidRDefault="0005095B" w:rsidP="0005095B">
      <w:pPr>
        <w:pStyle w:val="NormalWeb"/>
        <w:shd w:val="clear" w:color="auto" w:fill="FFFFFF"/>
        <w:spacing w:before="0" w:beforeAutospacing="0" w:after="0" w:afterAutospacing="0"/>
        <w:jc w:val="both"/>
        <w:textAlignment w:val="baseline"/>
        <w:rPr>
          <w:rFonts w:ascii="Arial" w:hAnsi="Arial" w:cs="Arial"/>
        </w:rPr>
      </w:pPr>
      <w:r w:rsidRPr="00177207">
        <w:rPr>
          <w:rFonts w:ascii="Arial" w:hAnsi="Arial" w:cs="Arial"/>
          <w:bdr w:val="none" w:sz="0" w:space="0" w:color="auto" w:frame="1"/>
        </w:rPr>
        <w:t xml:space="preserve">Επιπρόσθετα, δε,  η Π.Ε. Κοζάνης, λόγω του επιβαρυμένου υγειονομικού και επιδημιολογικού προφίλ, υπέστη τις δριμύτερες συνέπειες από την εξάπλωση του κορωνοϊού, </w:t>
      </w:r>
      <w:r w:rsidR="007B2088" w:rsidRPr="00177207">
        <w:rPr>
          <w:rFonts w:ascii="Arial" w:hAnsi="Arial" w:cs="Arial"/>
          <w:bdr w:val="none" w:sz="0" w:space="0" w:color="auto" w:frame="1"/>
        </w:rPr>
        <w:t xml:space="preserve">κάτι </w:t>
      </w:r>
      <w:r w:rsidRPr="00177207">
        <w:rPr>
          <w:rFonts w:ascii="Arial" w:hAnsi="Arial" w:cs="Arial"/>
          <w:bdr w:val="none" w:sz="0" w:space="0" w:color="auto" w:frame="1"/>
        </w:rPr>
        <w:t xml:space="preserve">που </w:t>
      </w:r>
      <w:r w:rsidR="007B2088" w:rsidRPr="00177207">
        <w:rPr>
          <w:rFonts w:ascii="Arial" w:hAnsi="Arial" w:cs="Arial"/>
          <w:bdr w:val="none" w:sz="0" w:space="0" w:color="auto" w:frame="1"/>
        </w:rPr>
        <w:t xml:space="preserve">θα </w:t>
      </w:r>
      <w:r w:rsidRPr="00177207">
        <w:rPr>
          <w:rFonts w:ascii="Arial" w:hAnsi="Arial" w:cs="Arial"/>
          <w:bdr w:val="none" w:sz="0" w:space="0" w:color="auto" w:frame="1"/>
        </w:rPr>
        <w:t xml:space="preserve">έπρεπε να </w:t>
      </w:r>
      <w:r w:rsidR="007B2088" w:rsidRPr="00177207">
        <w:rPr>
          <w:rFonts w:ascii="Arial" w:hAnsi="Arial" w:cs="Arial"/>
          <w:bdr w:val="none" w:sz="0" w:space="0" w:color="auto" w:frame="1"/>
        </w:rPr>
        <w:t xml:space="preserve">έχει </w:t>
      </w:r>
      <w:r w:rsidRPr="00177207">
        <w:rPr>
          <w:rFonts w:ascii="Arial" w:hAnsi="Arial" w:cs="Arial"/>
          <w:bdr w:val="none" w:sz="0" w:space="0" w:color="auto" w:frame="1"/>
        </w:rPr>
        <w:t>συνεκτιμηθεί στον οικείο σχεδιασμό.</w:t>
      </w:r>
    </w:p>
    <w:p w:rsidR="007B2088" w:rsidRPr="00177207" w:rsidRDefault="007B2088" w:rsidP="0005095B">
      <w:pPr>
        <w:pStyle w:val="xydp3331c64msonormal"/>
        <w:shd w:val="clear" w:color="auto" w:fill="FFFFFF"/>
        <w:spacing w:before="120" w:beforeAutospacing="0" w:after="120" w:afterAutospacing="0"/>
        <w:jc w:val="both"/>
        <w:rPr>
          <w:rFonts w:ascii="Arial" w:hAnsi="Arial" w:cs="Arial"/>
          <w:b/>
          <w:bCs/>
          <w:color w:val="201F1E"/>
          <w:bdr w:val="none" w:sz="0" w:space="0" w:color="auto" w:frame="1"/>
        </w:rPr>
      </w:pPr>
    </w:p>
    <w:p w:rsidR="0005095B" w:rsidRPr="00177207" w:rsidRDefault="0005095B" w:rsidP="0005095B">
      <w:pPr>
        <w:pStyle w:val="xydp3331c64msonormal"/>
        <w:shd w:val="clear" w:color="auto" w:fill="FFFFFF"/>
        <w:spacing w:before="120" w:beforeAutospacing="0" w:after="120" w:afterAutospacing="0"/>
        <w:jc w:val="both"/>
        <w:rPr>
          <w:rFonts w:ascii="Arial" w:hAnsi="Arial" w:cs="Arial"/>
          <w:bCs/>
          <w:color w:val="201F1E"/>
          <w:bdr w:val="none" w:sz="0" w:space="0" w:color="auto" w:frame="1"/>
        </w:rPr>
      </w:pPr>
      <w:r w:rsidRPr="00177207">
        <w:rPr>
          <w:rFonts w:ascii="Arial" w:hAnsi="Arial" w:cs="Arial"/>
          <w:b/>
          <w:bCs/>
          <w:color w:val="201F1E"/>
          <w:bdr w:val="none" w:sz="0" w:space="0" w:color="auto" w:frame="1"/>
        </w:rPr>
        <w:t>Επειδή </w:t>
      </w:r>
      <w:r w:rsidRPr="00177207">
        <w:rPr>
          <w:rFonts w:ascii="Arial" w:hAnsi="Arial" w:cs="Arial"/>
          <w:bCs/>
          <w:color w:val="201F1E"/>
          <w:bdr w:val="none" w:sz="0" w:space="0" w:color="auto" w:frame="1"/>
        </w:rPr>
        <w:t>η υγεία των κατοίκων της χώρας, ανεξάρτητα από τον τόπο διαβίωσης, πρέπει να διαφυλάσσεται,</w:t>
      </w:r>
    </w:p>
    <w:p w:rsidR="0005095B" w:rsidRPr="00177207" w:rsidRDefault="0005095B" w:rsidP="0005095B">
      <w:pPr>
        <w:pStyle w:val="xydp3331c64msonormal"/>
        <w:shd w:val="clear" w:color="auto" w:fill="FFFFFF"/>
        <w:spacing w:before="120" w:beforeAutospacing="0" w:after="120" w:afterAutospacing="0"/>
        <w:jc w:val="both"/>
        <w:rPr>
          <w:rFonts w:ascii="Arial" w:hAnsi="Arial" w:cs="Arial"/>
          <w:bCs/>
          <w:color w:val="201F1E"/>
          <w:bdr w:val="none" w:sz="0" w:space="0" w:color="auto" w:frame="1"/>
        </w:rPr>
      </w:pPr>
      <w:r w:rsidRPr="00177207">
        <w:rPr>
          <w:rFonts w:ascii="Arial" w:hAnsi="Arial" w:cs="Arial"/>
          <w:b/>
          <w:bCs/>
          <w:color w:val="201F1E"/>
          <w:bdr w:val="none" w:sz="0" w:space="0" w:color="auto" w:frame="1"/>
        </w:rPr>
        <w:t>Επειδή </w:t>
      </w:r>
      <w:r w:rsidRPr="00177207">
        <w:rPr>
          <w:rFonts w:ascii="Arial" w:hAnsi="Arial" w:cs="Arial"/>
          <w:bCs/>
          <w:color w:val="201F1E"/>
          <w:bdr w:val="none" w:sz="0" w:space="0" w:color="auto" w:frame="1"/>
        </w:rPr>
        <w:t>η ολιγωρία της κυβέρνησης έχει οδηγήσει σε πολύμηνο κλείσιμο και υπολειτουργία των πρωτοβάθμιων δομών υγείας στην ΠΕ Κοζάνης, γεγονός που θέτει σε διακινδύνευση την υγεία των κατοίκων της περιοχής,</w:t>
      </w:r>
    </w:p>
    <w:p w:rsidR="0005095B" w:rsidRPr="00177207" w:rsidRDefault="0005095B" w:rsidP="0005095B">
      <w:pPr>
        <w:pStyle w:val="xydp82a9139fyiv3138450185ydpf1ed98f9msonormal"/>
        <w:shd w:val="clear" w:color="auto" w:fill="FFFFFF"/>
        <w:spacing w:before="0" w:after="0"/>
        <w:jc w:val="both"/>
        <w:rPr>
          <w:rFonts w:ascii="Arial" w:hAnsi="Arial" w:cs="Arial"/>
          <w:color w:val="26282A"/>
        </w:rPr>
      </w:pPr>
      <w:r w:rsidRPr="00177207">
        <w:rPr>
          <w:rFonts w:ascii="Arial" w:hAnsi="Arial" w:cs="Arial"/>
          <w:b/>
          <w:bCs/>
          <w:color w:val="26282A"/>
          <w:bdr w:val="none" w:sz="0" w:space="0" w:color="auto" w:frame="1"/>
        </w:rPr>
        <w:t xml:space="preserve">Ερωτάται ο </w:t>
      </w:r>
      <w:r w:rsidR="002D7665" w:rsidRPr="00177207">
        <w:rPr>
          <w:rFonts w:ascii="Arial" w:hAnsi="Arial" w:cs="Arial"/>
          <w:b/>
          <w:bCs/>
          <w:color w:val="26282A"/>
          <w:bdr w:val="none" w:sz="0" w:space="0" w:color="auto" w:frame="1"/>
        </w:rPr>
        <w:t xml:space="preserve">αρμόδιος </w:t>
      </w:r>
      <w:r w:rsidRPr="00177207">
        <w:rPr>
          <w:rFonts w:ascii="Arial" w:hAnsi="Arial" w:cs="Arial"/>
          <w:b/>
          <w:bCs/>
          <w:color w:val="26282A"/>
          <w:bdr w:val="none" w:sz="0" w:space="0" w:color="auto" w:frame="1"/>
        </w:rPr>
        <w:t>Υπουργός:</w:t>
      </w:r>
    </w:p>
    <w:p w:rsidR="0005095B" w:rsidRPr="00177207" w:rsidRDefault="0005095B" w:rsidP="0005095B">
      <w:pPr>
        <w:pStyle w:val="xydp82a9139fyiv3138450185ydpf1ed98f9msolistparagraph"/>
        <w:shd w:val="clear" w:color="auto" w:fill="FFFFFF"/>
        <w:spacing w:before="0" w:after="0"/>
        <w:jc w:val="both"/>
        <w:rPr>
          <w:rFonts w:ascii="Arial" w:hAnsi="Arial" w:cs="Arial"/>
          <w:b/>
          <w:color w:val="26282A"/>
        </w:rPr>
      </w:pPr>
      <w:r w:rsidRPr="00177207">
        <w:rPr>
          <w:rFonts w:ascii="Arial" w:hAnsi="Arial" w:cs="Arial"/>
          <w:color w:val="26282A"/>
          <w:bdr w:val="none" w:sz="0" w:space="0" w:color="auto" w:frame="1"/>
        </w:rPr>
        <w:t>1.     </w:t>
      </w:r>
      <w:r w:rsidRPr="00177207">
        <w:rPr>
          <w:rFonts w:ascii="Arial" w:hAnsi="Arial" w:cs="Arial"/>
          <w:b/>
          <w:color w:val="26282A"/>
          <w:bdr w:val="none" w:sz="0" w:space="0" w:color="auto" w:frame="1"/>
        </w:rPr>
        <w:t>Πότε θα επανέλθουν σε πλήρη λειτουργία τα περιφερειακά ιατρεία της ΠΕ Κοζάνης;</w:t>
      </w:r>
    </w:p>
    <w:p w:rsidR="0005095B" w:rsidRPr="00177207" w:rsidRDefault="0005095B" w:rsidP="0005095B">
      <w:pPr>
        <w:pStyle w:val="xydp82a9139fyiv3138450185ydpf1ed98f9msolistparagraph"/>
        <w:shd w:val="clear" w:color="auto" w:fill="FFFFFF"/>
        <w:spacing w:before="0" w:after="0"/>
        <w:jc w:val="both"/>
        <w:rPr>
          <w:rFonts w:ascii="Arial" w:hAnsi="Arial" w:cs="Arial"/>
          <w:b/>
          <w:color w:val="26282A"/>
        </w:rPr>
      </w:pPr>
      <w:r w:rsidRPr="00177207">
        <w:rPr>
          <w:rFonts w:ascii="Arial" w:hAnsi="Arial" w:cs="Arial"/>
          <w:b/>
          <w:color w:val="26282A"/>
          <w:bdr w:val="none" w:sz="0" w:space="0" w:color="auto" w:frame="1"/>
        </w:rPr>
        <w:t>2.     Ποια είναι τα συγκεκριμένα μέτρα που έχουν ληφθεί για την εύρυθμη και ταχεία επανέναρξη λειτουργίας των πρωτοβάθμιων δομών υγείας στην περιοχή;</w:t>
      </w:r>
    </w:p>
    <w:p w:rsidR="0005095B" w:rsidRPr="00177207" w:rsidRDefault="0005095B" w:rsidP="0005095B">
      <w:pPr>
        <w:pStyle w:val="xydp82a9139fyiv3138450185ydpf1ed98f9msolistparagraph"/>
        <w:shd w:val="clear" w:color="auto" w:fill="FFFFFF"/>
        <w:spacing w:before="0" w:after="0"/>
        <w:jc w:val="both"/>
        <w:rPr>
          <w:rFonts w:ascii="Arial" w:hAnsi="Arial" w:cs="Arial"/>
          <w:b/>
          <w:color w:val="26282A"/>
        </w:rPr>
      </w:pPr>
      <w:r w:rsidRPr="00177207">
        <w:rPr>
          <w:rFonts w:ascii="Arial" w:hAnsi="Arial" w:cs="Arial"/>
          <w:b/>
          <w:color w:val="26282A"/>
          <w:bdr w:val="none" w:sz="0" w:space="0" w:color="auto" w:frame="1"/>
        </w:rPr>
        <w:t>3.     Γιατί δεν υλοποιήθηκε ο αρχικός σχεδιασμός για την εμβολιαστική διαδικασία στην περιοχή;</w:t>
      </w:r>
    </w:p>
    <w:p w:rsidR="007B2088" w:rsidRPr="00177207" w:rsidRDefault="007B2088" w:rsidP="001602EB">
      <w:pPr>
        <w:jc w:val="center"/>
        <w:rPr>
          <w:rFonts w:ascii="Arial" w:hAnsi="Arial" w:cs="Arial"/>
          <w:b/>
          <w:color w:val="000000" w:themeColor="text1"/>
          <w:sz w:val="24"/>
          <w:szCs w:val="24"/>
        </w:rPr>
      </w:pPr>
    </w:p>
    <w:p w:rsidR="001602EB" w:rsidRDefault="0005095B" w:rsidP="001602EB">
      <w:pPr>
        <w:jc w:val="center"/>
        <w:rPr>
          <w:rFonts w:ascii="Arial" w:hAnsi="Arial" w:cs="Arial"/>
          <w:b/>
          <w:color w:val="000000" w:themeColor="text1"/>
          <w:sz w:val="24"/>
          <w:szCs w:val="24"/>
        </w:rPr>
      </w:pPr>
      <w:r w:rsidRPr="00177207">
        <w:rPr>
          <w:rFonts w:ascii="Arial" w:hAnsi="Arial" w:cs="Arial"/>
          <w:b/>
          <w:color w:val="000000" w:themeColor="text1"/>
          <w:sz w:val="24"/>
          <w:szCs w:val="24"/>
        </w:rPr>
        <w:t xml:space="preserve">Η </w:t>
      </w:r>
      <w:r w:rsidR="001602EB" w:rsidRPr="00177207">
        <w:rPr>
          <w:rFonts w:ascii="Arial" w:hAnsi="Arial" w:cs="Arial"/>
          <w:b/>
          <w:color w:val="000000" w:themeColor="text1"/>
          <w:sz w:val="24"/>
          <w:szCs w:val="24"/>
        </w:rPr>
        <w:t>ερωτώ</w:t>
      </w:r>
      <w:r w:rsidRPr="00177207">
        <w:rPr>
          <w:rFonts w:ascii="Arial" w:hAnsi="Arial" w:cs="Arial"/>
          <w:b/>
          <w:color w:val="000000" w:themeColor="text1"/>
          <w:sz w:val="24"/>
          <w:szCs w:val="24"/>
        </w:rPr>
        <w:t xml:space="preserve">σα </w:t>
      </w:r>
      <w:r w:rsidR="001602EB" w:rsidRPr="00177207">
        <w:rPr>
          <w:rFonts w:ascii="Arial" w:hAnsi="Arial" w:cs="Arial"/>
          <w:b/>
          <w:color w:val="000000" w:themeColor="text1"/>
          <w:sz w:val="24"/>
          <w:szCs w:val="24"/>
        </w:rPr>
        <w:t>Βουλευτ</w:t>
      </w:r>
      <w:r w:rsidRPr="00177207">
        <w:rPr>
          <w:rFonts w:ascii="Arial" w:hAnsi="Arial" w:cs="Arial"/>
          <w:b/>
          <w:color w:val="000000" w:themeColor="text1"/>
          <w:sz w:val="24"/>
          <w:szCs w:val="24"/>
        </w:rPr>
        <w:t>ής</w:t>
      </w:r>
    </w:p>
    <w:p w:rsidR="00177207" w:rsidRPr="00177207" w:rsidRDefault="00177207" w:rsidP="001602EB">
      <w:pPr>
        <w:jc w:val="center"/>
        <w:rPr>
          <w:rFonts w:ascii="Arial" w:hAnsi="Arial" w:cs="Arial"/>
          <w:b/>
          <w:color w:val="000000" w:themeColor="text1"/>
          <w:sz w:val="24"/>
          <w:szCs w:val="24"/>
          <w:u w:val="single"/>
        </w:rPr>
      </w:pPr>
      <w:bookmarkStart w:id="0" w:name="_GoBack"/>
      <w:bookmarkEnd w:id="0"/>
    </w:p>
    <w:p w:rsidR="00F577F8" w:rsidRPr="00177207" w:rsidRDefault="00F577F8" w:rsidP="00F577F8">
      <w:pPr>
        <w:spacing w:line="240" w:lineRule="auto"/>
        <w:jc w:val="center"/>
        <w:rPr>
          <w:rFonts w:ascii="Arial" w:hAnsi="Arial" w:cs="Arial"/>
          <w:b/>
          <w:color w:val="000000" w:themeColor="text1"/>
          <w:sz w:val="24"/>
          <w:szCs w:val="24"/>
        </w:rPr>
      </w:pPr>
      <w:r w:rsidRPr="00177207">
        <w:rPr>
          <w:rFonts w:ascii="Arial" w:hAnsi="Arial" w:cs="Arial"/>
          <w:b/>
          <w:color w:val="000000" w:themeColor="text1"/>
          <w:sz w:val="24"/>
          <w:szCs w:val="24"/>
        </w:rPr>
        <w:t>Βέττα Καλλιόπη</w:t>
      </w:r>
    </w:p>
    <w:p w:rsidR="003A7D3E" w:rsidRPr="00177207" w:rsidRDefault="003A7D3E" w:rsidP="00E90C5D">
      <w:pPr>
        <w:spacing w:line="240" w:lineRule="auto"/>
        <w:jc w:val="center"/>
        <w:rPr>
          <w:rFonts w:ascii="Arial" w:hAnsi="Arial" w:cs="Arial"/>
          <w:sz w:val="24"/>
          <w:szCs w:val="24"/>
        </w:rPr>
      </w:pPr>
    </w:p>
    <w:sectPr w:rsidR="003A7D3E" w:rsidRPr="00177207" w:rsidSect="00177207">
      <w:footerReference w:type="default" r:id="rId9"/>
      <w:pgSz w:w="11906" w:h="16838"/>
      <w:pgMar w:top="1440" w:right="1080" w:bottom="1440" w:left="1080"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7A8" w:rsidRDefault="008077A8" w:rsidP="004E7C13">
      <w:pPr>
        <w:spacing w:after="0" w:line="240" w:lineRule="auto"/>
      </w:pPr>
      <w:r>
        <w:separator/>
      </w:r>
    </w:p>
  </w:endnote>
  <w:endnote w:type="continuationSeparator" w:id="0">
    <w:p w:rsidR="008077A8" w:rsidRDefault="008077A8" w:rsidP="004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1B1" w:rsidRDefault="00BB15C0">
    <w:pPr>
      <w:pStyle w:val="Footer"/>
      <w:jc w:val="right"/>
    </w:pPr>
    <w:r>
      <w:rPr>
        <w:noProof/>
      </w:rPr>
      <w:fldChar w:fldCharType="begin"/>
    </w:r>
    <w:r>
      <w:rPr>
        <w:noProof/>
      </w:rPr>
      <w:instrText>PAGE</w:instrText>
    </w:r>
    <w:r>
      <w:rPr>
        <w:noProof/>
      </w:rPr>
      <w:fldChar w:fldCharType="separate"/>
    </w:r>
    <w:r w:rsidR="00177207">
      <w:rPr>
        <w:noProof/>
      </w:rPr>
      <w:t>1</w:t>
    </w:r>
    <w:r>
      <w:rPr>
        <w:noProof/>
      </w:rPr>
      <w:fldChar w:fldCharType="end"/>
    </w:r>
  </w:p>
  <w:p w:rsidR="00EA31B1" w:rsidRDefault="00EA3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7A8" w:rsidRDefault="008077A8" w:rsidP="004E7C13">
      <w:pPr>
        <w:spacing w:after="0" w:line="240" w:lineRule="auto"/>
      </w:pPr>
      <w:r>
        <w:separator/>
      </w:r>
    </w:p>
  </w:footnote>
  <w:footnote w:type="continuationSeparator" w:id="0">
    <w:p w:rsidR="008077A8" w:rsidRDefault="008077A8" w:rsidP="004E7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E2D5B"/>
    <w:multiLevelType w:val="hybridMultilevel"/>
    <w:tmpl w:val="128A81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0D51B86"/>
    <w:multiLevelType w:val="hybridMultilevel"/>
    <w:tmpl w:val="E93C40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6F50677"/>
    <w:multiLevelType w:val="hybridMultilevel"/>
    <w:tmpl w:val="4DCCF3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8CD0160"/>
    <w:multiLevelType w:val="hybridMultilevel"/>
    <w:tmpl w:val="9B34B6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CAE41C1"/>
    <w:multiLevelType w:val="hybridMultilevel"/>
    <w:tmpl w:val="7A9056B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60F0202F"/>
    <w:multiLevelType w:val="hybridMultilevel"/>
    <w:tmpl w:val="0FFC97D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1E35615"/>
    <w:multiLevelType w:val="hybridMultilevel"/>
    <w:tmpl w:val="E71A7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F8"/>
    <w:rsid w:val="0005095B"/>
    <w:rsid w:val="000925B5"/>
    <w:rsid w:val="000D59F0"/>
    <w:rsid w:val="00111633"/>
    <w:rsid w:val="00130A18"/>
    <w:rsid w:val="001602EB"/>
    <w:rsid w:val="00170408"/>
    <w:rsid w:val="00177207"/>
    <w:rsid w:val="001A19E2"/>
    <w:rsid w:val="001A4B91"/>
    <w:rsid w:val="001D4CFC"/>
    <w:rsid w:val="001E1E74"/>
    <w:rsid w:val="001F2648"/>
    <w:rsid w:val="00200F14"/>
    <w:rsid w:val="002504D6"/>
    <w:rsid w:val="0029010E"/>
    <w:rsid w:val="002D7665"/>
    <w:rsid w:val="00302D00"/>
    <w:rsid w:val="00370164"/>
    <w:rsid w:val="00371A5E"/>
    <w:rsid w:val="003739A5"/>
    <w:rsid w:val="00386238"/>
    <w:rsid w:val="003A7D3E"/>
    <w:rsid w:val="003C167A"/>
    <w:rsid w:val="004156E9"/>
    <w:rsid w:val="0043749E"/>
    <w:rsid w:val="004B2086"/>
    <w:rsid w:val="004C3729"/>
    <w:rsid w:val="004D15A9"/>
    <w:rsid w:val="004E7C13"/>
    <w:rsid w:val="004F4998"/>
    <w:rsid w:val="004F6A68"/>
    <w:rsid w:val="005055B5"/>
    <w:rsid w:val="00557818"/>
    <w:rsid w:val="00594337"/>
    <w:rsid w:val="00596BB5"/>
    <w:rsid w:val="005A3EB8"/>
    <w:rsid w:val="00604205"/>
    <w:rsid w:val="006807D1"/>
    <w:rsid w:val="006F3C57"/>
    <w:rsid w:val="00742163"/>
    <w:rsid w:val="00773599"/>
    <w:rsid w:val="007B0BC1"/>
    <w:rsid w:val="007B2088"/>
    <w:rsid w:val="007B421A"/>
    <w:rsid w:val="007B69CF"/>
    <w:rsid w:val="007D7884"/>
    <w:rsid w:val="007F4FE7"/>
    <w:rsid w:val="008077A8"/>
    <w:rsid w:val="008352EE"/>
    <w:rsid w:val="008447AC"/>
    <w:rsid w:val="008D73DB"/>
    <w:rsid w:val="00903EEB"/>
    <w:rsid w:val="009928B7"/>
    <w:rsid w:val="00A42482"/>
    <w:rsid w:val="00A51889"/>
    <w:rsid w:val="00A60193"/>
    <w:rsid w:val="00A714F9"/>
    <w:rsid w:val="00A7510C"/>
    <w:rsid w:val="00A82477"/>
    <w:rsid w:val="00AA0CEA"/>
    <w:rsid w:val="00AA4C45"/>
    <w:rsid w:val="00AA5A66"/>
    <w:rsid w:val="00AA77E2"/>
    <w:rsid w:val="00B42584"/>
    <w:rsid w:val="00B54D7A"/>
    <w:rsid w:val="00B55BD9"/>
    <w:rsid w:val="00B70352"/>
    <w:rsid w:val="00BB15C0"/>
    <w:rsid w:val="00C4162C"/>
    <w:rsid w:val="00C84455"/>
    <w:rsid w:val="00CA3F7E"/>
    <w:rsid w:val="00CA5A37"/>
    <w:rsid w:val="00CB778F"/>
    <w:rsid w:val="00CD3AF6"/>
    <w:rsid w:val="00CE0488"/>
    <w:rsid w:val="00D04FF6"/>
    <w:rsid w:val="00D24040"/>
    <w:rsid w:val="00D34B14"/>
    <w:rsid w:val="00D46196"/>
    <w:rsid w:val="00DC7E4D"/>
    <w:rsid w:val="00DF6620"/>
    <w:rsid w:val="00DF7F28"/>
    <w:rsid w:val="00E32495"/>
    <w:rsid w:val="00E41324"/>
    <w:rsid w:val="00E54297"/>
    <w:rsid w:val="00E543AA"/>
    <w:rsid w:val="00E66110"/>
    <w:rsid w:val="00E90C5D"/>
    <w:rsid w:val="00EA14B5"/>
    <w:rsid w:val="00EA31B1"/>
    <w:rsid w:val="00ED6039"/>
    <w:rsid w:val="00F175F3"/>
    <w:rsid w:val="00F35C64"/>
    <w:rsid w:val="00F577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56B60-2617-4D9D-87CC-57B87CD7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F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qFormat/>
    <w:rsid w:val="00F577F8"/>
    <w:rPr>
      <w:rFonts w:eastAsia="Times New Roman"/>
      <w:lang w:eastAsia="el-GR"/>
    </w:rPr>
  </w:style>
  <w:style w:type="paragraph" w:styleId="ListParagraph">
    <w:name w:val="List Paragraph"/>
    <w:basedOn w:val="Normal"/>
    <w:uiPriority w:val="34"/>
    <w:qFormat/>
    <w:rsid w:val="00F577F8"/>
    <w:pPr>
      <w:ind w:left="720"/>
      <w:contextualSpacing/>
    </w:pPr>
  </w:style>
  <w:style w:type="paragraph" w:styleId="Footer">
    <w:name w:val="footer"/>
    <w:basedOn w:val="Normal"/>
    <w:link w:val="FooterChar"/>
    <w:uiPriority w:val="99"/>
    <w:unhideWhenUsed/>
    <w:rsid w:val="00F577F8"/>
    <w:pPr>
      <w:tabs>
        <w:tab w:val="center" w:pos="4153"/>
        <w:tab w:val="right" w:pos="8306"/>
      </w:tabs>
      <w:spacing w:after="0" w:line="240" w:lineRule="auto"/>
    </w:pPr>
  </w:style>
  <w:style w:type="character" w:customStyle="1" w:styleId="Char">
    <w:name w:val="Υποσέλιδο Char"/>
    <w:uiPriority w:val="99"/>
    <w:semiHidden/>
    <w:rsid w:val="00F577F8"/>
    <w:rPr>
      <w:rFonts w:eastAsia="Times New Roman"/>
      <w:lang w:eastAsia="el-GR"/>
    </w:rPr>
  </w:style>
  <w:style w:type="paragraph" w:styleId="CommentText">
    <w:name w:val="annotation text"/>
    <w:basedOn w:val="Normal"/>
    <w:link w:val="CommentTextChar"/>
    <w:uiPriority w:val="99"/>
    <w:semiHidden/>
    <w:unhideWhenUsed/>
    <w:rsid w:val="00F577F8"/>
    <w:pPr>
      <w:spacing w:line="240" w:lineRule="auto"/>
    </w:pPr>
    <w:rPr>
      <w:sz w:val="20"/>
      <w:szCs w:val="20"/>
    </w:rPr>
  </w:style>
  <w:style w:type="character" w:customStyle="1" w:styleId="CommentTextChar">
    <w:name w:val="Comment Text Char"/>
    <w:link w:val="CommentText"/>
    <w:uiPriority w:val="99"/>
    <w:semiHidden/>
    <w:rsid w:val="00F577F8"/>
    <w:rPr>
      <w:rFonts w:eastAsia="Times New Roman"/>
      <w:sz w:val="20"/>
      <w:szCs w:val="20"/>
      <w:lang w:eastAsia="el-GR"/>
    </w:rPr>
  </w:style>
  <w:style w:type="character" w:styleId="CommentReference">
    <w:name w:val="annotation reference"/>
    <w:uiPriority w:val="99"/>
    <w:semiHidden/>
    <w:unhideWhenUsed/>
    <w:rsid w:val="00F577F8"/>
    <w:rPr>
      <w:sz w:val="16"/>
      <w:szCs w:val="16"/>
    </w:rPr>
  </w:style>
  <w:style w:type="paragraph" w:styleId="BalloonText">
    <w:name w:val="Balloon Text"/>
    <w:basedOn w:val="Normal"/>
    <w:link w:val="BalloonTextChar"/>
    <w:uiPriority w:val="99"/>
    <w:semiHidden/>
    <w:unhideWhenUsed/>
    <w:rsid w:val="00F577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77F8"/>
    <w:rPr>
      <w:rFonts w:ascii="Tahoma" w:eastAsia="Times New Roman" w:hAnsi="Tahoma" w:cs="Tahoma"/>
      <w:sz w:val="16"/>
      <w:szCs w:val="16"/>
      <w:lang w:eastAsia="el-GR"/>
    </w:rPr>
  </w:style>
  <w:style w:type="character" w:styleId="Strong">
    <w:name w:val="Strong"/>
    <w:uiPriority w:val="22"/>
    <w:qFormat/>
    <w:rsid w:val="00F577F8"/>
    <w:rPr>
      <w:b/>
      <w:bCs/>
    </w:rPr>
  </w:style>
  <w:style w:type="paragraph" w:styleId="NormalWeb">
    <w:name w:val="Normal (Web)"/>
    <w:basedOn w:val="Normal"/>
    <w:uiPriority w:val="99"/>
    <w:semiHidden/>
    <w:unhideWhenUsed/>
    <w:rsid w:val="001D4CFC"/>
    <w:pPr>
      <w:spacing w:before="100" w:beforeAutospacing="1" w:after="100" w:afterAutospacing="1" w:line="240" w:lineRule="auto"/>
    </w:pPr>
    <w:rPr>
      <w:rFonts w:ascii="Times New Roman" w:hAnsi="Times New Roman"/>
      <w:sz w:val="24"/>
      <w:szCs w:val="24"/>
    </w:rPr>
  </w:style>
  <w:style w:type="character" w:styleId="IntenseEmphasis">
    <w:name w:val="Intense Emphasis"/>
    <w:uiPriority w:val="21"/>
    <w:qFormat/>
    <w:rsid w:val="001D4CFC"/>
    <w:rPr>
      <w:b/>
      <w:bCs/>
      <w:i/>
      <w:iCs/>
      <w:color w:val="4F81BD"/>
    </w:rPr>
  </w:style>
  <w:style w:type="character" w:styleId="Hyperlink">
    <w:name w:val="Hyperlink"/>
    <w:uiPriority w:val="99"/>
    <w:unhideWhenUsed/>
    <w:rsid w:val="00EA31B1"/>
    <w:rPr>
      <w:color w:val="0000FF"/>
      <w:u w:val="single"/>
    </w:rPr>
  </w:style>
  <w:style w:type="paragraph" w:styleId="CommentSubject">
    <w:name w:val="annotation subject"/>
    <w:basedOn w:val="CommentText"/>
    <w:next w:val="CommentText"/>
    <w:link w:val="CommentSubjectChar"/>
    <w:uiPriority w:val="99"/>
    <w:semiHidden/>
    <w:unhideWhenUsed/>
    <w:rsid w:val="00B42584"/>
    <w:rPr>
      <w:b/>
      <w:bCs/>
    </w:rPr>
  </w:style>
  <w:style w:type="character" w:customStyle="1" w:styleId="CommentSubjectChar">
    <w:name w:val="Comment Subject Char"/>
    <w:link w:val="CommentSubject"/>
    <w:uiPriority w:val="99"/>
    <w:semiHidden/>
    <w:rsid w:val="00B42584"/>
    <w:rPr>
      <w:rFonts w:eastAsia="Times New Roman"/>
      <w:b/>
      <w:bCs/>
      <w:sz w:val="20"/>
      <w:szCs w:val="20"/>
      <w:lang w:eastAsia="el-GR"/>
    </w:rPr>
  </w:style>
  <w:style w:type="paragraph" w:customStyle="1" w:styleId="xydp3331c64msonormal">
    <w:name w:val="x_ydp3331c64msonormal"/>
    <w:basedOn w:val="Normal"/>
    <w:rsid w:val="001A4B91"/>
    <w:pPr>
      <w:spacing w:before="100" w:beforeAutospacing="1" w:after="100" w:afterAutospacing="1" w:line="240" w:lineRule="auto"/>
    </w:pPr>
    <w:rPr>
      <w:rFonts w:ascii="Times New Roman" w:hAnsi="Times New Roman"/>
      <w:sz w:val="24"/>
      <w:szCs w:val="24"/>
    </w:rPr>
  </w:style>
  <w:style w:type="paragraph" w:customStyle="1" w:styleId="xydp3331c64msolistparagraph">
    <w:name w:val="x_ydp3331c64msolistparagraph"/>
    <w:basedOn w:val="Normal"/>
    <w:rsid w:val="001A4B91"/>
    <w:pPr>
      <w:spacing w:before="100" w:beforeAutospacing="1" w:after="100" w:afterAutospacing="1" w:line="240" w:lineRule="auto"/>
    </w:pPr>
    <w:rPr>
      <w:rFonts w:ascii="Times New Roman" w:hAnsi="Times New Roman"/>
      <w:sz w:val="24"/>
      <w:szCs w:val="24"/>
    </w:rPr>
  </w:style>
  <w:style w:type="paragraph" w:customStyle="1" w:styleId="xydp82a9139fyiv3138450185ydpf1ed98f9msonormal">
    <w:name w:val="x_ydp82a9139fyiv3138450185ydpf1ed98f9msonormal"/>
    <w:basedOn w:val="Normal"/>
    <w:rsid w:val="0005095B"/>
    <w:pPr>
      <w:spacing w:before="100" w:beforeAutospacing="1" w:after="100" w:afterAutospacing="1" w:line="240" w:lineRule="auto"/>
    </w:pPr>
    <w:rPr>
      <w:rFonts w:ascii="Times New Roman" w:hAnsi="Times New Roman"/>
      <w:sz w:val="24"/>
      <w:szCs w:val="24"/>
    </w:rPr>
  </w:style>
  <w:style w:type="paragraph" w:customStyle="1" w:styleId="xydp82a9139fyiv3138450185ydpf1ed98f9msolistparagraph">
    <w:name w:val="x_ydp82a9139fyiv3138450185ydpf1ed98f9msolistparagraph"/>
    <w:basedOn w:val="Normal"/>
    <w:rsid w:val="0005095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3491">
      <w:bodyDiv w:val="1"/>
      <w:marLeft w:val="0"/>
      <w:marRight w:val="0"/>
      <w:marTop w:val="0"/>
      <w:marBottom w:val="0"/>
      <w:divBdr>
        <w:top w:val="none" w:sz="0" w:space="0" w:color="auto"/>
        <w:left w:val="none" w:sz="0" w:space="0" w:color="auto"/>
        <w:bottom w:val="none" w:sz="0" w:space="0" w:color="auto"/>
        <w:right w:val="none" w:sz="0" w:space="0" w:color="auto"/>
      </w:divBdr>
      <w:divsChild>
        <w:div w:id="745228879">
          <w:marLeft w:val="0"/>
          <w:marRight w:val="0"/>
          <w:marTop w:val="0"/>
          <w:marBottom w:val="0"/>
          <w:divBdr>
            <w:top w:val="none" w:sz="0" w:space="0" w:color="auto"/>
            <w:left w:val="none" w:sz="0" w:space="0" w:color="auto"/>
            <w:bottom w:val="none" w:sz="0" w:space="0" w:color="auto"/>
            <w:right w:val="none" w:sz="0" w:space="0" w:color="auto"/>
          </w:divBdr>
        </w:div>
        <w:div w:id="1491141538">
          <w:marLeft w:val="0"/>
          <w:marRight w:val="0"/>
          <w:marTop w:val="0"/>
          <w:marBottom w:val="0"/>
          <w:divBdr>
            <w:top w:val="none" w:sz="0" w:space="0" w:color="auto"/>
            <w:left w:val="none" w:sz="0" w:space="0" w:color="auto"/>
            <w:bottom w:val="none" w:sz="0" w:space="0" w:color="auto"/>
            <w:right w:val="none" w:sz="0" w:space="0" w:color="auto"/>
          </w:divBdr>
        </w:div>
        <w:div w:id="1914781270">
          <w:marLeft w:val="0"/>
          <w:marRight w:val="0"/>
          <w:marTop w:val="0"/>
          <w:marBottom w:val="0"/>
          <w:divBdr>
            <w:top w:val="none" w:sz="0" w:space="0" w:color="auto"/>
            <w:left w:val="none" w:sz="0" w:space="0" w:color="auto"/>
            <w:bottom w:val="none" w:sz="0" w:space="0" w:color="auto"/>
            <w:right w:val="none" w:sz="0" w:space="0" w:color="auto"/>
          </w:divBdr>
        </w:div>
      </w:divsChild>
    </w:div>
    <w:div w:id="1159734925">
      <w:bodyDiv w:val="1"/>
      <w:marLeft w:val="0"/>
      <w:marRight w:val="0"/>
      <w:marTop w:val="0"/>
      <w:marBottom w:val="0"/>
      <w:divBdr>
        <w:top w:val="none" w:sz="0" w:space="0" w:color="auto"/>
        <w:left w:val="none" w:sz="0" w:space="0" w:color="auto"/>
        <w:bottom w:val="none" w:sz="0" w:space="0" w:color="auto"/>
        <w:right w:val="none" w:sz="0" w:space="0" w:color="auto"/>
      </w:divBdr>
    </w:div>
    <w:div w:id="1962876794">
      <w:bodyDiv w:val="1"/>
      <w:marLeft w:val="0"/>
      <w:marRight w:val="0"/>
      <w:marTop w:val="0"/>
      <w:marBottom w:val="0"/>
      <w:divBdr>
        <w:top w:val="none" w:sz="0" w:space="0" w:color="auto"/>
        <w:left w:val="none" w:sz="0" w:space="0" w:color="auto"/>
        <w:bottom w:val="none" w:sz="0" w:space="0" w:color="auto"/>
        <w:right w:val="none" w:sz="0" w:space="0" w:color="auto"/>
      </w:divBdr>
    </w:div>
    <w:div w:id="20919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174F-1764-4D18-968D-1356CBF4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2928</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3464</CharactersWithSpaces>
  <SharedDoc>false</SharedDoc>
  <HLinks>
    <vt:vector size="6" baseType="variant">
      <vt:variant>
        <vt:i4>655378</vt:i4>
      </vt:variant>
      <vt:variant>
        <vt:i4>0</vt:i4>
      </vt:variant>
      <vt:variant>
        <vt:i4>0</vt:i4>
      </vt:variant>
      <vt:variant>
        <vt:i4>5</vt:i4>
      </vt:variant>
      <vt:variant>
        <vt:lpwstr>http://www.didaktorika.gr/eadd/handle/10442/2907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eelec</cp:lastModifiedBy>
  <cp:revision>3</cp:revision>
  <cp:lastPrinted>2021-06-09T10:08:00Z</cp:lastPrinted>
  <dcterms:created xsi:type="dcterms:W3CDTF">2021-06-09T10:15:00Z</dcterms:created>
  <dcterms:modified xsi:type="dcterms:W3CDTF">2021-06-09T10:16:00Z</dcterms:modified>
</cp:coreProperties>
</file>